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0808" w14:textId="7400E118" w:rsidR="001E1BD9" w:rsidRPr="003E2FEA" w:rsidRDefault="001E1BD9" w:rsidP="001E1BD9">
      <w:pPr>
        <w:jc w:val="right"/>
        <w:rPr>
          <w:rFonts w:asciiTheme="majorEastAsia" w:eastAsiaTheme="majorEastAsia" w:hAnsiTheme="majorEastAsia"/>
        </w:rPr>
      </w:pPr>
      <w:r w:rsidRPr="007F2376">
        <w:rPr>
          <w:rFonts w:asciiTheme="minorEastAsia" w:hAnsiTheme="minorEastAsia" w:hint="eastAsia"/>
        </w:rPr>
        <w:t xml:space="preserve">公益社団法人日本顕微鏡学会 電子顕微鏡技術認定委員会　</w:t>
      </w:r>
      <w:r>
        <w:rPr>
          <w:rFonts w:asciiTheme="majorEastAsia" w:eastAsiaTheme="majorEastAsia" w:hAnsiTheme="majorEastAsia" w:hint="eastAsia"/>
        </w:rPr>
        <w:t>様式</w:t>
      </w:r>
      <w:r w:rsidR="008E740A">
        <w:rPr>
          <w:rFonts w:asciiTheme="majorEastAsia" w:eastAsiaTheme="majorEastAsia" w:hAnsiTheme="majorEastAsia"/>
        </w:rPr>
        <w:t>3</w:t>
      </w:r>
    </w:p>
    <w:p w14:paraId="2126F113" w14:textId="77777777" w:rsidR="001E1BD9" w:rsidRDefault="001E1BD9" w:rsidP="001E1BD9">
      <w:pPr>
        <w:jc w:val="center"/>
      </w:pPr>
    </w:p>
    <w:p w14:paraId="6DFB3B65" w14:textId="42680702" w:rsidR="001E1BD9" w:rsidRDefault="001E1BD9" w:rsidP="001E1BD9">
      <w:pPr>
        <w:jc w:val="center"/>
      </w:pPr>
      <w:r>
        <w:rPr>
          <w:rFonts w:hint="eastAsia"/>
        </w:rPr>
        <w:t>電子顕微鏡技術認定試験：一級技士</w:t>
      </w:r>
      <w:r w:rsidR="00ED5CBE">
        <w:rPr>
          <w:rFonts w:hint="eastAsia"/>
        </w:rPr>
        <w:t>実技試験</w:t>
      </w:r>
      <w:r>
        <w:rPr>
          <w:rFonts w:hint="eastAsia"/>
        </w:rPr>
        <w:t xml:space="preserve">　</w:t>
      </w:r>
    </w:p>
    <w:p w14:paraId="5A227532" w14:textId="24AA3886" w:rsidR="001E1BD9" w:rsidRPr="009B1E8A" w:rsidRDefault="001E1BD9" w:rsidP="001E1BD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B1E8A">
        <w:rPr>
          <w:rFonts w:asciiTheme="majorEastAsia" w:eastAsiaTheme="majorEastAsia" w:hAnsiTheme="majorEastAsia" w:hint="eastAsia"/>
          <w:sz w:val="28"/>
          <w:szCs w:val="28"/>
        </w:rPr>
        <w:t>デジタル撮影ファイルの説明書</w:t>
      </w:r>
    </w:p>
    <w:tbl>
      <w:tblPr>
        <w:tblStyle w:val="a3"/>
        <w:tblpPr w:leftFromText="142" w:rightFromText="142" w:vertAnchor="page" w:horzAnchor="margin" w:tblpY="2346"/>
        <w:tblW w:w="14778" w:type="dxa"/>
        <w:tblLook w:val="04A0" w:firstRow="1" w:lastRow="0" w:firstColumn="1" w:lastColumn="0" w:noHBand="0" w:noVBand="1"/>
      </w:tblPr>
      <w:tblGrid>
        <w:gridCol w:w="1360"/>
        <w:gridCol w:w="370"/>
        <w:gridCol w:w="156"/>
        <w:gridCol w:w="629"/>
        <w:gridCol w:w="106"/>
        <w:gridCol w:w="628"/>
        <w:gridCol w:w="214"/>
        <w:gridCol w:w="311"/>
        <w:gridCol w:w="842"/>
        <w:gridCol w:w="212"/>
        <w:gridCol w:w="2098"/>
        <w:gridCol w:w="7852"/>
      </w:tblGrid>
      <w:tr w:rsidR="009B1E8A" w:rsidRPr="009B1E8A" w14:paraId="5BC41725" w14:textId="77777777" w:rsidTr="00251CCA">
        <w:trPr>
          <w:trHeight w:val="715"/>
        </w:trPr>
        <w:tc>
          <w:tcPr>
            <w:tcW w:w="1360" w:type="dxa"/>
            <w:vAlign w:val="center"/>
          </w:tcPr>
          <w:p w14:paraId="76F6E164" w14:textId="775DAB31" w:rsidR="001E1BD9" w:rsidRPr="009B1E8A" w:rsidRDefault="00251CCA" w:rsidP="001E1BD9">
            <w:pPr>
              <w:jc w:val="center"/>
            </w:pPr>
            <w:r w:rsidRPr="009B1E8A">
              <w:rPr>
                <w:rFonts w:hint="eastAsia"/>
              </w:rPr>
              <w:t>受験者氏名</w:t>
            </w:r>
          </w:p>
        </w:tc>
        <w:tc>
          <w:tcPr>
            <w:tcW w:w="3468" w:type="dxa"/>
            <w:gridSpan w:val="9"/>
            <w:vAlign w:val="center"/>
          </w:tcPr>
          <w:p w14:paraId="7831BE8C" w14:textId="77777777" w:rsidR="001E1BD9" w:rsidRPr="009B1E8A" w:rsidRDefault="001E1BD9" w:rsidP="001E1BD9"/>
        </w:tc>
        <w:tc>
          <w:tcPr>
            <w:tcW w:w="9950" w:type="dxa"/>
            <w:gridSpan w:val="2"/>
            <w:vAlign w:val="center"/>
          </w:tcPr>
          <w:p w14:paraId="2767FF91" w14:textId="18FB617E" w:rsidR="001E1BD9" w:rsidRPr="009B1E8A" w:rsidRDefault="001E1BD9" w:rsidP="001E1BD9">
            <w:pPr>
              <w:jc w:val="center"/>
            </w:pPr>
            <w:r w:rsidRPr="009B1E8A">
              <w:rPr>
                <w:rFonts w:hint="eastAsia"/>
              </w:rPr>
              <w:t>各倍率毎に本説明書を添付して下さい</w:t>
            </w:r>
          </w:p>
        </w:tc>
      </w:tr>
      <w:tr w:rsidR="009B1E8A" w:rsidRPr="009B1E8A" w14:paraId="7DEF629F" w14:textId="77777777" w:rsidTr="00ED5CBE">
        <w:trPr>
          <w:trHeight w:val="884"/>
        </w:trPr>
        <w:tc>
          <w:tcPr>
            <w:tcW w:w="6926" w:type="dxa"/>
            <w:gridSpan w:val="11"/>
            <w:tcBorders>
              <w:bottom w:val="single" w:sz="4" w:space="0" w:color="auto"/>
            </w:tcBorders>
            <w:vAlign w:val="center"/>
          </w:tcPr>
          <w:p w14:paraId="0CB8CC7F" w14:textId="77777777" w:rsidR="001E1BD9" w:rsidRPr="009B1E8A" w:rsidRDefault="001E1BD9" w:rsidP="001E1BD9">
            <w:r w:rsidRPr="009B1E8A">
              <w:rPr>
                <w:rFonts w:hint="eastAsia"/>
              </w:rPr>
              <w:t>提出フィルム・写真（該当の番号に</w:t>
            </w:r>
            <w:r w:rsidRPr="009B1E8A">
              <w:rPr>
                <w:rFonts w:ascii="Segoe UI Symbol" w:hAnsi="Segoe UI Symbol" w:cs="Segoe UI Symbol"/>
              </w:rPr>
              <w:t>☑</w:t>
            </w:r>
            <w:r w:rsidRPr="009B1E8A">
              <w:rPr>
                <w:rFonts w:hint="eastAsia"/>
              </w:rPr>
              <w:t>を入れて下さい）</w:t>
            </w:r>
          </w:p>
          <w:p w14:paraId="2889E6C0" w14:textId="209531F3" w:rsidR="001E1BD9" w:rsidRPr="009B1E8A" w:rsidRDefault="001E1BD9" w:rsidP="001E1BD9">
            <w:pPr>
              <w:ind w:firstLineChars="100" w:firstLine="210"/>
              <w:jc w:val="left"/>
            </w:pPr>
            <w:r w:rsidRPr="009B1E8A">
              <w:rPr>
                <w:rFonts w:hint="eastAsia"/>
              </w:rPr>
              <w:t>□</w:t>
            </w:r>
            <w:r w:rsidR="00ED5CBE" w:rsidRPr="009B1E8A">
              <w:rPr>
                <w:rFonts w:hint="eastAsia"/>
              </w:rPr>
              <w:t>L</w:t>
            </w:r>
            <w:r w:rsidRPr="009B1E8A">
              <w:rPr>
                <w:rFonts w:hint="eastAsia"/>
              </w:rPr>
              <w:t>．広域　　　　□</w:t>
            </w:r>
            <w:r w:rsidR="00ED5CBE" w:rsidRPr="009B1E8A">
              <w:rPr>
                <w:rFonts w:hint="eastAsia"/>
              </w:rPr>
              <w:t>M</w:t>
            </w:r>
            <w:r w:rsidRPr="009B1E8A">
              <w:rPr>
                <w:rFonts w:hint="eastAsia"/>
              </w:rPr>
              <w:t>．中域　　　　□</w:t>
            </w:r>
            <w:r w:rsidR="00ED5CBE" w:rsidRPr="009B1E8A">
              <w:rPr>
                <w:rFonts w:hint="eastAsia"/>
              </w:rPr>
              <w:t>H</w:t>
            </w:r>
            <w:r w:rsidRPr="009B1E8A">
              <w:rPr>
                <w:rFonts w:hint="eastAsia"/>
              </w:rPr>
              <w:t>．狭域</w:t>
            </w:r>
          </w:p>
        </w:tc>
        <w:tc>
          <w:tcPr>
            <w:tcW w:w="7852" w:type="dxa"/>
            <w:vMerge w:val="restart"/>
          </w:tcPr>
          <w:p w14:paraId="4D661995" w14:textId="77777777" w:rsidR="001E1BD9" w:rsidRPr="009B1E8A" w:rsidRDefault="001E1BD9" w:rsidP="001E1BD9">
            <w:r w:rsidRPr="009B1E8A">
              <w:rPr>
                <w:rFonts w:hint="eastAsia"/>
              </w:rPr>
              <w:t>観察目的・構造の特徴についての詳細な説明：</w:t>
            </w:r>
          </w:p>
          <w:p w14:paraId="60F04E0E" w14:textId="77777777" w:rsidR="001E1BD9" w:rsidRPr="009B1E8A" w:rsidRDefault="001E1BD9" w:rsidP="001E1BD9"/>
        </w:tc>
      </w:tr>
      <w:tr w:rsidR="009B1E8A" w:rsidRPr="009B1E8A" w14:paraId="265118E3" w14:textId="77777777" w:rsidTr="00ED5CBE">
        <w:trPr>
          <w:trHeight w:val="503"/>
        </w:trPr>
        <w:tc>
          <w:tcPr>
            <w:tcW w:w="6926" w:type="dxa"/>
            <w:gridSpan w:val="11"/>
            <w:tcBorders>
              <w:bottom w:val="single" w:sz="4" w:space="0" w:color="auto"/>
            </w:tcBorders>
            <w:vAlign w:val="center"/>
          </w:tcPr>
          <w:p w14:paraId="2B068785" w14:textId="29F5A613" w:rsidR="00ED5CBE" w:rsidRPr="009B1E8A" w:rsidRDefault="00ED5CBE" w:rsidP="001E1BD9">
            <w:r w:rsidRPr="009B1E8A">
              <w:rPr>
                <w:rFonts w:hint="eastAsia"/>
              </w:rPr>
              <w:t>ファイル名：</w:t>
            </w:r>
          </w:p>
        </w:tc>
        <w:tc>
          <w:tcPr>
            <w:tcW w:w="7852" w:type="dxa"/>
            <w:vMerge/>
          </w:tcPr>
          <w:p w14:paraId="3489D22F" w14:textId="77777777" w:rsidR="00ED5CBE" w:rsidRPr="009B1E8A" w:rsidRDefault="00ED5CBE" w:rsidP="001E1BD9"/>
        </w:tc>
      </w:tr>
      <w:tr w:rsidR="009B1E8A" w:rsidRPr="009B1E8A" w14:paraId="52ED2CA4" w14:textId="77777777" w:rsidTr="00ED5CBE">
        <w:trPr>
          <w:trHeight w:val="517"/>
        </w:trPr>
        <w:tc>
          <w:tcPr>
            <w:tcW w:w="1730" w:type="dxa"/>
            <w:gridSpan w:val="2"/>
            <w:tcBorders>
              <w:bottom w:val="nil"/>
              <w:right w:val="nil"/>
            </w:tcBorders>
            <w:vAlign w:val="center"/>
          </w:tcPr>
          <w:p w14:paraId="63A77169" w14:textId="77777777" w:rsidR="001E1BD9" w:rsidRPr="009B1E8A" w:rsidRDefault="001E1BD9" w:rsidP="001E1BD9">
            <w:r w:rsidRPr="009B1E8A">
              <w:rPr>
                <w:rFonts w:hint="eastAsia"/>
              </w:rPr>
              <w:t>組織・細胞名：</w:t>
            </w:r>
          </w:p>
        </w:tc>
        <w:tc>
          <w:tcPr>
            <w:tcW w:w="5196" w:type="dxa"/>
            <w:gridSpan w:val="9"/>
            <w:tcBorders>
              <w:left w:val="nil"/>
              <w:bottom w:val="nil"/>
            </w:tcBorders>
            <w:vAlign w:val="center"/>
          </w:tcPr>
          <w:p w14:paraId="29B6A888" w14:textId="77777777" w:rsidR="001E1BD9" w:rsidRPr="009B1E8A" w:rsidRDefault="001E1BD9" w:rsidP="001E1BD9"/>
        </w:tc>
        <w:tc>
          <w:tcPr>
            <w:tcW w:w="7852" w:type="dxa"/>
            <w:vMerge/>
          </w:tcPr>
          <w:p w14:paraId="5F6C25A6" w14:textId="77777777" w:rsidR="001E1BD9" w:rsidRPr="009B1E8A" w:rsidRDefault="001E1BD9" w:rsidP="001E1BD9"/>
        </w:tc>
      </w:tr>
      <w:tr w:rsidR="009B1E8A" w:rsidRPr="009B1E8A" w14:paraId="34041E28" w14:textId="77777777" w:rsidTr="00ED5CBE">
        <w:trPr>
          <w:trHeight w:val="526"/>
        </w:trPr>
        <w:tc>
          <w:tcPr>
            <w:tcW w:w="1730" w:type="dxa"/>
            <w:gridSpan w:val="2"/>
            <w:tcBorders>
              <w:top w:val="nil"/>
              <w:right w:val="nil"/>
            </w:tcBorders>
            <w:vAlign w:val="center"/>
          </w:tcPr>
          <w:p w14:paraId="6FD67986" w14:textId="77777777" w:rsidR="001E1BD9" w:rsidRPr="009B1E8A" w:rsidRDefault="001E1BD9" w:rsidP="001E1BD9">
            <w:r w:rsidRPr="009B1E8A">
              <w:rPr>
                <w:rFonts w:hint="eastAsia"/>
              </w:rPr>
              <w:t>撮影対象構造：</w:t>
            </w:r>
          </w:p>
        </w:tc>
        <w:tc>
          <w:tcPr>
            <w:tcW w:w="5196" w:type="dxa"/>
            <w:gridSpan w:val="9"/>
            <w:tcBorders>
              <w:top w:val="nil"/>
              <w:left w:val="nil"/>
            </w:tcBorders>
            <w:vAlign w:val="center"/>
          </w:tcPr>
          <w:p w14:paraId="120103BE" w14:textId="77777777" w:rsidR="001E1BD9" w:rsidRPr="009B1E8A" w:rsidRDefault="001E1BD9" w:rsidP="001E1BD9"/>
        </w:tc>
        <w:tc>
          <w:tcPr>
            <w:tcW w:w="7852" w:type="dxa"/>
            <w:vMerge/>
          </w:tcPr>
          <w:p w14:paraId="4BF93F74" w14:textId="77777777" w:rsidR="001E1BD9" w:rsidRPr="009B1E8A" w:rsidRDefault="001E1BD9" w:rsidP="001E1BD9"/>
        </w:tc>
      </w:tr>
      <w:tr w:rsidR="009B1E8A" w:rsidRPr="009B1E8A" w14:paraId="5DF60F0B" w14:textId="77777777" w:rsidTr="00ED5CBE">
        <w:trPr>
          <w:trHeight w:val="534"/>
        </w:trPr>
        <w:tc>
          <w:tcPr>
            <w:tcW w:w="18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D05B648" w14:textId="77777777" w:rsidR="001E1BD9" w:rsidRPr="009B1E8A" w:rsidRDefault="001E1BD9" w:rsidP="001E1BD9">
            <w:r w:rsidRPr="009B1E8A">
              <w:rPr>
                <w:rFonts w:hint="eastAsia"/>
              </w:rPr>
              <w:t>超薄切片の厚さ：</w:t>
            </w:r>
          </w:p>
        </w:tc>
        <w:tc>
          <w:tcPr>
            <w:tcW w:w="7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2EA226" w14:textId="77777777" w:rsidR="001E1BD9" w:rsidRPr="009B1E8A" w:rsidRDefault="001E1BD9" w:rsidP="001E1BD9"/>
        </w:tc>
        <w:tc>
          <w:tcPr>
            <w:tcW w:w="8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B0F7C46" w14:textId="77777777" w:rsidR="001E1BD9" w:rsidRPr="009B1E8A" w:rsidRDefault="001E1BD9" w:rsidP="001E1BD9">
            <w:r w:rsidRPr="009B1E8A">
              <w:rPr>
                <w:rFonts w:hint="eastAsia"/>
              </w:rPr>
              <w:t>nm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C1F55A1" w14:textId="77777777" w:rsidR="001E1BD9" w:rsidRPr="009B1E8A" w:rsidRDefault="001E1BD9" w:rsidP="001E1BD9">
            <w:r w:rsidRPr="009B1E8A">
              <w:rPr>
                <w:rFonts w:hint="eastAsia"/>
              </w:rPr>
              <w:t>染色法：</w:t>
            </w:r>
          </w:p>
        </w:tc>
        <w:tc>
          <w:tcPr>
            <w:tcW w:w="23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924F747" w14:textId="77777777" w:rsidR="001E1BD9" w:rsidRPr="009B1E8A" w:rsidRDefault="001E1BD9" w:rsidP="001E1BD9"/>
        </w:tc>
        <w:tc>
          <w:tcPr>
            <w:tcW w:w="7852" w:type="dxa"/>
            <w:vMerge/>
          </w:tcPr>
          <w:p w14:paraId="5A2F26F3" w14:textId="77777777" w:rsidR="001E1BD9" w:rsidRPr="009B1E8A" w:rsidRDefault="001E1BD9" w:rsidP="001E1BD9"/>
        </w:tc>
      </w:tr>
      <w:tr w:rsidR="009B1E8A" w:rsidRPr="009B1E8A" w14:paraId="6A80AD0F" w14:textId="77777777" w:rsidTr="00ED5CBE">
        <w:trPr>
          <w:trHeight w:val="544"/>
        </w:trPr>
        <w:tc>
          <w:tcPr>
            <w:tcW w:w="3249" w:type="dxa"/>
            <w:gridSpan w:val="6"/>
            <w:tcBorders>
              <w:bottom w:val="nil"/>
              <w:right w:val="nil"/>
            </w:tcBorders>
            <w:vAlign w:val="center"/>
          </w:tcPr>
          <w:p w14:paraId="43ABFFDF" w14:textId="77777777" w:rsidR="001E1BD9" w:rsidRPr="009B1E8A" w:rsidRDefault="001E1BD9" w:rsidP="001E1BD9">
            <w:r w:rsidRPr="009B1E8A">
              <w:rPr>
                <w:rFonts w:hint="eastAsia"/>
              </w:rPr>
              <w:t>使用電子顕微鏡の機種・型式：</w:t>
            </w:r>
          </w:p>
        </w:tc>
        <w:tc>
          <w:tcPr>
            <w:tcW w:w="3677" w:type="dxa"/>
            <w:gridSpan w:val="5"/>
            <w:tcBorders>
              <w:left w:val="nil"/>
              <w:bottom w:val="nil"/>
            </w:tcBorders>
            <w:vAlign w:val="center"/>
          </w:tcPr>
          <w:p w14:paraId="3883F6E9" w14:textId="77777777" w:rsidR="001E1BD9" w:rsidRPr="009B1E8A" w:rsidRDefault="001E1BD9" w:rsidP="001E1BD9"/>
        </w:tc>
        <w:tc>
          <w:tcPr>
            <w:tcW w:w="7852" w:type="dxa"/>
            <w:vMerge/>
          </w:tcPr>
          <w:p w14:paraId="39A42DE0" w14:textId="77777777" w:rsidR="001E1BD9" w:rsidRPr="009B1E8A" w:rsidRDefault="001E1BD9" w:rsidP="001E1BD9"/>
        </w:tc>
      </w:tr>
      <w:tr w:rsidR="009B1E8A" w:rsidRPr="009B1E8A" w14:paraId="779D3DD4" w14:textId="77777777" w:rsidTr="00ED5CBE">
        <w:trPr>
          <w:trHeight w:val="513"/>
        </w:trPr>
        <w:tc>
          <w:tcPr>
            <w:tcW w:w="13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7C0B9D" w14:textId="77777777" w:rsidR="001E1BD9" w:rsidRPr="009B1E8A" w:rsidRDefault="001E1BD9" w:rsidP="001E1BD9">
            <w:r w:rsidRPr="009B1E8A">
              <w:rPr>
                <w:rFonts w:hint="eastAsia"/>
              </w:rPr>
              <w:t>加速電圧：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666D7" w14:textId="77777777" w:rsidR="001E1BD9" w:rsidRPr="009B1E8A" w:rsidRDefault="001E1BD9" w:rsidP="001E1BD9"/>
        </w:tc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343A05" w14:textId="77777777" w:rsidR="001E1BD9" w:rsidRPr="009B1E8A" w:rsidRDefault="001E1BD9" w:rsidP="001E1BD9">
            <w:r w:rsidRPr="009B1E8A">
              <w:rPr>
                <w:rFonts w:hint="eastAsia"/>
              </w:rPr>
              <w:t>kV</w:t>
            </w:r>
          </w:p>
        </w:tc>
        <w:tc>
          <w:tcPr>
            <w:tcW w:w="7852" w:type="dxa"/>
            <w:vMerge/>
          </w:tcPr>
          <w:p w14:paraId="2CA2AB95" w14:textId="77777777" w:rsidR="001E1BD9" w:rsidRPr="009B1E8A" w:rsidRDefault="001E1BD9" w:rsidP="001E1BD9"/>
        </w:tc>
      </w:tr>
      <w:tr w:rsidR="009B1E8A" w:rsidRPr="009B1E8A" w14:paraId="46618B7F" w14:textId="77777777" w:rsidTr="005C63C6">
        <w:trPr>
          <w:trHeight w:val="562"/>
        </w:trPr>
        <w:tc>
          <w:tcPr>
            <w:tcW w:w="3774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659F1E3" w14:textId="50CB0E96" w:rsidR="001E1BD9" w:rsidRPr="009B1E8A" w:rsidRDefault="001E1BD9" w:rsidP="001E1BD9">
            <w:r w:rsidRPr="009B1E8A">
              <w:rPr>
                <w:rFonts w:hint="eastAsia"/>
              </w:rPr>
              <w:t>カメラのメーカ・機種・型式：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3A185AE" w14:textId="77777777" w:rsidR="001E1BD9" w:rsidRPr="009B1E8A" w:rsidRDefault="001E1BD9" w:rsidP="001E1BD9"/>
        </w:tc>
        <w:tc>
          <w:tcPr>
            <w:tcW w:w="7852" w:type="dxa"/>
            <w:vMerge w:val="restart"/>
          </w:tcPr>
          <w:p w14:paraId="0692337D" w14:textId="77777777" w:rsidR="001E1BD9" w:rsidRPr="009B1E8A" w:rsidRDefault="001E1BD9" w:rsidP="001E1BD9">
            <w:r w:rsidRPr="009B1E8A">
              <w:rPr>
                <w:rFonts w:hint="eastAsia"/>
              </w:rPr>
              <w:t>写真の自己評価（固定，包埋，薄切，撮影等）：</w:t>
            </w:r>
          </w:p>
          <w:p w14:paraId="31CDFCA1" w14:textId="77777777" w:rsidR="001E1BD9" w:rsidRPr="009B1E8A" w:rsidRDefault="001E1BD9" w:rsidP="001E1BD9"/>
        </w:tc>
      </w:tr>
      <w:tr w:rsidR="009B1E8A" w:rsidRPr="009B1E8A" w14:paraId="2EB9312F" w14:textId="77777777" w:rsidTr="005C63C6">
        <w:trPr>
          <w:trHeight w:val="556"/>
        </w:trPr>
        <w:tc>
          <w:tcPr>
            <w:tcW w:w="251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316D44" w14:textId="77777777" w:rsidR="001E1BD9" w:rsidRPr="009B1E8A" w:rsidRDefault="001E1BD9" w:rsidP="001E1BD9">
            <w:r w:rsidRPr="009B1E8A">
              <w:rPr>
                <w:rFonts w:hint="eastAsia"/>
              </w:rPr>
              <w:t>提出画像の画素数：横，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99349" w14:textId="77777777" w:rsidR="001E1BD9" w:rsidRPr="009B1E8A" w:rsidRDefault="001E1BD9" w:rsidP="001E1BD9"/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4193B" w14:textId="77777777" w:rsidR="001E1BD9" w:rsidRPr="009B1E8A" w:rsidRDefault="001E1BD9" w:rsidP="001E1BD9">
            <w:r w:rsidRPr="009B1E8A">
              <w:rPr>
                <w:rFonts w:hint="eastAsia"/>
              </w:rPr>
              <w:t>×　縦，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D8D1BC" w14:textId="77777777" w:rsidR="001E1BD9" w:rsidRPr="009B1E8A" w:rsidRDefault="001E1BD9" w:rsidP="001E1BD9"/>
        </w:tc>
        <w:tc>
          <w:tcPr>
            <w:tcW w:w="7852" w:type="dxa"/>
            <w:vMerge/>
          </w:tcPr>
          <w:p w14:paraId="48F30951" w14:textId="77777777" w:rsidR="001E1BD9" w:rsidRPr="009B1E8A" w:rsidRDefault="001E1BD9" w:rsidP="001E1BD9"/>
        </w:tc>
      </w:tr>
      <w:tr w:rsidR="009B1E8A" w:rsidRPr="009B1E8A" w14:paraId="327CF415" w14:textId="77777777" w:rsidTr="005C63C6">
        <w:trPr>
          <w:trHeight w:val="408"/>
        </w:trPr>
        <w:tc>
          <w:tcPr>
            <w:tcW w:w="6926" w:type="dxa"/>
            <w:gridSpan w:val="1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93B7931" w14:textId="58FBA153" w:rsidR="005C63C6" w:rsidRPr="009B1E8A" w:rsidRDefault="005C63C6" w:rsidP="00F006D9">
            <w:pPr>
              <w:jc w:val="left"/>
            </w:pPr>
            <w:r w:rsidRPr="009B1E8A">
              <w:rPr>
                <w:rFonts w:hint="eastAsia"/>
              </w:rPr>
              <w:t>画像処理ソフトのメーカ・商品名・版：</w:t>
            </w:r>
          </w:p>
        </w:tc>
        <w:tc>
          <w:tcPr>
            <w:tcW w:w="7852" w:type="dxa"/>
            <w:vMerge/>
          </w:tcPr>
          <w:p w14:paraId="59A538B2" w14:textId="77777777" w:rsidR="005C63C6" w:rsidRPr="009B1E8A" w:rsidRDefault="005C63C6" w:rsidP="001E1BD9"/>
        </w:tc>
      </w:tr>
      <w:tr w:rsidR="009B1E8A" w:rsidRPr="009B1E8A" w14:paraId="3511544F" w14:textId="77777777" w:rsidTr="005C63C6">
        <w:trPr>
          <w:trHeight w:val="1846"/>
        </w:trPr>
        <w:tc>
          <w:tcPr>
            <w:tcW w:w="6926" w:type="dxa"/>
            <w:gridSpan w:val="11"/>
            <w:tcBorders>
              <w:top w:val="nil"/>
            </w:tcBorders>
          </w:tcPr>
          <w:p w14:paraId="6E770F87" w14:textId="0ACBF318" w:rsidR="005C63C6" w:rsidRPr="009B1E8A" w:rsidRDefault="005C63C6" w:rsidP="005C63C6">
            <w:pPr>
              <w:jc w:val="left"/>
            </w:pPr>
            <w:r w:rsidRPr="009B1E8A">
              <w:rPr>
                <w:rFonts w:hint="eastAsia"/>
              </w:rPr>
              <w:t>実施した画像処理：</w:t>
            </w:r>
            <w:r w:rsidRPr="009B1E8A">
              <w:tab/>
            </w:r>
          </w:p>
        </w:tc>
        <w:tc>
          <w:tcPr>
            <w:tcW w:w="7852" w:type="dxa"/>
            <w:vMerge/>
          </w:tcPr>
          <w:p w14:paraId="689B9E35" w14:textId="77777777" w:rsidR="005C63C6" w:rsidRPr="009B1E8A" w:rsidRDefault="005C63C6" w:rsidP="001E1BD9"/>
        </w:tc>
      </w:tr>
    </w:tbl>
    <w:p w14:paraId="6EA9484A" w14:textId="6443549E" w:rsidR="001E1BD9" w:rsidRDefault="009B1E8A" w:rsidP="001E1B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22E29" wp14:editId="6D98BA22">
                <wp:simplePos x="0" y="0"/>
                <wp:positionH relativeFrom="column">
                  <wp:posOffset>5972810</wp:posOffset>
                </wp:positionH>
                <wp:positionV relativeFrom="paragraph">
                  <wp:posOffset>5388610</wp:posOffset>
                </wp:positionV>
                <wp:extent cx="6350" cy="584200"/>
                <wp:effectExtent l="0" t="0" r="31750" b="25400"/>
                <wp:wrapNone/>
                <wp:docPr id="191892243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84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7EDC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3pt,424.3pt" to="470.8pt,4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B3472" wp14:editId="586319CA">
                <wp:simplePos x="0" y="0"/>
                <wp:positionH relativeFrom="column">
                  <wp:posOffset>4975860</wp:posOffset>
                </wp:positionH>
                <wp:positionV relativeFrom="paragraph">
                  <wp:posOffset>5388610</wp:posOffset>
                </wp:positionV>
                <wp:extent cx="4400550" cy="596900"/>
                <wp:effectExtent l="0" t="0" r="19050" b="12700"/>
                <wp:wrapNone/>
                <wp:docPr id="2741343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F87C3" w14:textId="77777777" w:rsidR="009B1E8A" w:rsidRDefault="009B1E8A"/>
                          <w:p w14:paraId="32FC468B" w14:textId="132B01AA" w:rsidR="009B1E8A" w:rsidRDefault="009B1E8A">
                            <w:r w:rsidRPr="009B1E8A">
                              <w:rPr>
                                <w:rFonts w:hint="eastAsia"/>
                              </w:rPr>
                              <w:t>署名（自筆）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B3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8pt;margin-top:424.3pt;width:346.5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" fillcolor="white [3201]" strokeweight=".5pt">
                <v:textbox>
                  <w:txbxContent>
                    <w:p w14:paraId="2C1F87C3" w14:textId="77777777" w:rsidR="009B1E8A" w:rsidRDefault="009B1E8A"/>
                    <w:p w14:paraId="32FC468B" w14:textId="132B01AA" w:rsidR="009B1E8A" w:rsidRDefault="009B1E8A">
                      <w:r w:rsidRPr="009B1E8A">
                        <w:rPr>
                          <w:rFonts w:hint="eastAsia"/>
                        </w:rPr>
                        <w:t>署名（自筆）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6AB469" w14:textId="77777777" w:rsidR="009B1E8A" w:rsidRDefault="009B1E8A" w:rsidP="001E1BD9"/>
    <w:p w14:paraId="3480DFB0" w14:textId="77777777" w:rsidR="009B1E8A" w:rsidRDefault="009B1E8A" w:rsidP="001E1BD9"/>
    <w:sectPr w:rsidR="009B1E8A" w:rsidSect="00DB2082">
      <w:pgSz w:w="16838" w:h="11906" w:orient="landscape" w:code="9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7157" w14:textId="77777777" w:rsidR="00BD72F9" w:rsidRDefault="00BD72F9" w:rsidP="001E1BD9">
      <w:r>
        <w:separator/>
      </w:r>
    </w:p>
  </w:endnote>
  <w:endnote w:type="continuationSeparator" w:id="0">
    <w:p w14:paraId="154D546E" w14:textId="77777777" w:rsidR="00BD72F9" w:rsidRDefault="00BD72F9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900E" w14:textId="77777777" w:rsidR="00BD72F9" w:rsidRDefault="00BD72F9" w:rsidP="001E1BD9">
      <w:r>
        <w:separator/>
      </w:r>
    </w:p>
  </w:footnote>
  <w:footnote w:type="continuationSeparator" w:id="0">
    <w:p w14:paraId="06D77928" w14:textId="77777777" w:rsidR="00BD72F9" w:rsidRDefault="00BD72F9" w:rsidP="001E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82"/>
    <w:rsid w:val="001457B2"/>
    <w:rsid w:val="001C1CF0"/>
    <w:rsid w:val="001E1BD9"/>
    <w:rsid w:val="00251CCA"/>
    <w:rsid w:val="0046455E"/>
    <w:rsid w:val="005410F3"/>
    <w:rsid w:val="00554C7C"/>
    <w:rsid w:val="00563D95"/>
    <w:rsid w:val="005C63C6"/>
    <w:rsid w:val="006E5C8D"/>
    <w:rsid w:val="00714FE9"/>
    <w:rsid w:val="008E740A"/>
    <w:rsid w:val="00990F89"/>
    <w:rsid w:val="00992D2D"/>
    <w:rsid w:val="009B1E8A"/>
    <w:rsid w:val="00A05A71"/>
    <w:rsid w:val="00BD72F9"/>
    <w:rsid w:val="00CA18AE"/>
    <w:rsid w:val="00D2555C"/>
    <w:rsid w:val="00DB2082"/>
    <w:rsid w:val="00E2343C"/>
    <w:rsid w:val="00E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7AD2"/>
  <w15:docId w15:val="{F6C6337B-741E-3748-BA14-52EEA269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BD9"/>
  </w:style>
  <w:style w:type="paragraph" w:styleId="a6">
    <w:name w:val="footer"/>
    <w:basedOn w:val="a"/>
    <w:link w:val="a7"/>
    <w:uiPriority w:val="99"/>
    <w:unhideWhenUsed/>
    <w:rsid w:val="001E1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BD9"/>
  </w:style>
  <w:style w:type="character" w:styleId="a8">
    <w:name w:val="annotation reference"/>
    <w:basedOn w:val="a0"/>
    <w:uiPriority w:val="99"/>
    <w:semiHidden/>
    <w:unhideWhenUsed/>
    <w:rsid w:val="00251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C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C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ysai</dc:creator>
  <cp:lastModifiedBy>日本顕微鏡学会事務局</cp:lastModifiedBy>
  <cp:revision>2</cp:revision>
  <dcterms:created xsi:type="dcterms:W3CDTF">2024-07-30T02:15:00Z</dcterms:created>
  <dcterms:modified xsi:type="dcterms:W3CDTF">2024-07-30T02:15:00Z</dcterms:modified>
</cp:coreProperties>
</file>